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7634"/>
      </w:tblGrid>
      <w:tr w:rsidR="001E5E47" w:rsidTr="008E3B2A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1E5E47" w:rsidRDefault="001E5E47" w:rsidP="008E3B2A">
            <w:r>
              <w:rPr>
                <w:noProof/>
              </w:rPr>
              <w:drawing>
                <wp:inline distT="0" distB="0" distL="0" distR="0">
                  <wp:extent cx="590550" cy="838200"/>
                  <wp:effectExtent l="19050" t="19050" r="19050" b="1905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38200"/>
                          </a:xfrm>
                          <a:prstGeom prst="rect">
                            <a:avLst/>
                          </a:prstGeom>
                          <a:noFill/>
                          <a:ln w="127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4" w:type="dxa"/>
          </w:tcPr>
          <w:p w:rsidR="001E5E47" w:rsidRDefault="001E5E47" w:rsidP="008E3B2A">
            <w:pPr>
              <w:rPr>
                <w:rFonts w:ascii="Arial" w:hAnsi="Arial"/>
                <w:b/>
                <w:sz w:val="24"/>
              </w:rPr>
            </w:pPr>
          </w:p>
          <w:p w:rsidR="001E5E47" w:rsidRDefault="001E5E47" w:rsidP="008E3B2A">
            <w:pPr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ESTADO DE SANTA CATARINA</w:t>
            </w:r>
          </w:p>
          <w:p w:rsidR="001E5E47" w:rsidRDefault="001E5E47" w:rsidP="008E3B2A">
            <w:pPr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TRIBUNAL DE CONTAS DO ESTADO</w:t>
            </w:r>
          </w:p>
          <w:p w:rsidR="001E5E47" w:rsidRDefault="001E5E47" w:rsidP="008E3B2A">
            <w:pPr>
              <w:pStyle w:val="Ttulo3"/>
            </w:pPr>
          </w:p>
        </w:tc>
      </w:tr>
    </w:tbl>
    <w:p w:rsidR="001E5E47" w:rsidRDefault="001E5E47" w:rsidP="001E5E4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ANEXO I</w:t>
      </w:r>
    </w:p>
    <w:p w:rsidR="001E5E47" w:rsidRDefault="001E5E47" w:rsidP="001E5E47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Excelentíssimo Senhor Conselheiro Presidente </w:t>
      </w:r>
    </w:p>
    <w:p w:rsidR="001E5E47" w:rsidRDefault="001E5E47" w:rsidP="001E5E47">
      <w:pPr>
        <w:rPr>
          <w:rFonts w:ascii="Arial" w:hAnsi="Arial" w:cs="Arial"/>
          <w:b/>
        </w:rPr>
      </w:pPr>
      <w:proofErr w:type="gramStart"/>
      <w:r>
        <w:rPr>
          <w:rFonts w:ascii="Verdana" w:hAnsi="Verdana" w:cs="Arial"/>
          <w:b/>
        </w:rPr>
        <w:t>do</w:t>
      </w:r>
      <w:proofErr w:type="gramEnd"/>
      <w:r>
        <w:rPr>
          <w:rFonts w:ascii="Verdana" w:hAnsi="Verdana" w:cs="Arial"/>
          <w:b/>
        </w:rPr>
        <w:t xml:space="preserve"> Tribunal de Contas do Estado de Santa Catarina.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7"/>
        <w:gridCol w:w="521"/>
        <w:gridCol w:w="2525"/>
        <w:gridCol w:w="688"/>
        <w:gridCol w:w="2609"/>
      </w:tblGrid>
      <w:tr w:rsidR="001E5E47" w:rsidTr="001E5E4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7" w:rsidRDefault="001E5E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TCE/SC</w:t>
            </w:r>
          </w:p>
        </w:tc>
        <w:tc>
          <w:tcPr>
            <w:tcW w:w="6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7" w:rsidRDefault="001E5E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REQUERIMENTO RELATIVO AO AUXÍLIO-SAÚDE</w:t>
            </w:r>
          </w:p>
          <w:p w:rsidR="001E5E47" w:rsidRDefault="001E5E47" w:rsidP="00A10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(Art. 3º da LC n. 565, de 11/01/2012, promulgado em 04/01/2013, c/c Resolução n. TC- </w:t>
            </w:r>
            <w:r w:rsidR="00A1021C">
              <w:rPr>
                <w:sz w:val="22"/>
                <w:szCs w:val="22"/>
              </w:rPr>
              <w:t>076</w:t>
            </w:r>
            <w:r>
              <w:rPr>
                <w:sz w:val="22"/>
                <w:szCs w:val="22"/>
              </w:rPr>
              <w:t>/2013</w:t>
            </w:r>
            <w:proofErr w:type="gramStart"/>
            <w:r>
              <w:t>)</w:t>
            </w:r>
            <w:proofErr w:type="gramEnd"/>
          </w:p>
        </w:tc>
      </w:tr>
      <w:tr w:rsidR="001E5E47" w:rsidTr="001E5E47"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47" w:rsidRDefault="001E5E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E5E47" w:rsidRDefault="001E5E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MEMBRO ou SERVIDOR BENEFICIÁRIO</w:t>
            </w:r>
          </w:p>
        </w:tc>
      </w:tr>
      <w:tr w:rsidR="001E5E47" w:rsidTr="001E5E47">
        <w:tc>
          <w:tcPr>
            <w:tcW w:w="6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7" w:rsidRDefault="001E5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Nome </w:t>
            </w:r>
            <w:proofErr w:type="gramStart"/>
            <w:r>
              <w:rPr>
                <w:sz w:val="22"/>
                <w:szCs w:val="22"/>
              </w:rPr>
              <w:t>do(</w:t>
            </w:r>
            <w:proofErr w:type="gramEnd"/>
            <w:r>
              <w:rPr>
                <w:sz w:val="22"/>
                <w:szCs w:val="22"/>
              </w:rPr>
              <w:t>a) Requerente:</w:t>
            </w:r>
          </w:p>
          <w:p w:rsidR="001E5E47" w:rsidRDefault="001E5E47">
            <w:pPr>
              <w:rPr>
                <w:sz w:val="22"/>
                <w:szCs w:val="22"/>
              </w:rPr>
            </w:pPr>
          </w:p>
          <w:p w:rsidR="001E5E47" w:rsidRDefault="001E5E47">
            <w:pPr>
              <w:rPr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7" w:rsidRDefault="001E5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Matrícula:</w:t>
            </w:r>
          </w:p>
        </w:tc>
      </w:tr>
      <w:tr w:rsidR="001E5E47" w:rsidTr="001E5E47"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7" w:rsidRDefault="001E5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Cargo: </w:t>
            </w:r>
          </w:p>
          <w:p w:rsidR="001E5E47" w:rsidRDefault="001E5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- Membros: </w:t>
            </w:r>
            <w:proofErr w:type="gramStart"/>
            <w:r>
              <w:rPr>
                <w:sz w:val="22"/>
                <w:szCs w:val="22"/>
              </w:rPr>
              <w:t xml:space="preserve">(     </w:t>
            </w:r>
            <w:proofErr w:type="gramEnd"/>
            <w:r>
              <w:rPr>
                <w:sz w:val="22"/>
                <w:szCs w:val="22"/>
              </w:rPr>
              <w:t>) Conselheiro      (     ) Auditor Substituto de Conselheiro    (     ) Inativo</w:t>
            </w:r>
          </w:p>
          <w:p w:rsidR="001E5E47" w:rsidRDefault="001E5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 - Servidores: </w:t>
            </w:r>
            <w:proofErr w:type="gramStart"/>
            <w:r>
              <w:rPr>
                <w:sz w:val="22"/>
                <w:szCs w:val="22"/>
              </w:rPr>
              <w:t xml:space="preserve">(     </w:t>
            </w:r>
            <w:proofErr w:type="gramEnd"/>
            <w:r>
              <w:rPr>
                <w:sz w:val="22"/>
                <w:szCs w:val="22"/>
              </w:rPr>
              <w:t xml:space="preserve">) Cargo Efetivo    (      ) Inativo           (     ) Cargo Comissionado    </w:t>
            </w:r>
          </w:p>
        </w:tc>
      </w:tr>
      <w:tr w:rsidR="001E5E47" w:rsidTr="001E5E47">
        <w:tc>
          <w:tcPr>
            <w:tcW w:w="5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7" w:rsidRDefault="001E5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Endereço:</w:t>
            </w:r>
          </w:p>
          <w:p w:rsidR="001E5E47" w:rsidRDefault="001E5E47">
            <w:pPr>
              <w:rPr>
                <w:sz w:val="22"/>
                <w:szCs w:val="22"/>
              </w:rPr>
            </w:pPr>
          </w:p>
        </w:tc>
        <w:tc>
          <w:tcPr>
            <w:tcW w:w="3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7" w:rsidRDefault="001E5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Telefone(s) para contato:</w:t>
            </w:r>
          </w:p>
          <w:p w:rsidR="001E5E47" w:rsidRDefault="001E5E47">
            <w:pPr>
              <w:rPr>
                <w:sz w:val="22"/>
                <w:szCs w:val="22"/>
              </w:rPr>
            </w:pPr>
          </w:p>
          <w:p w:rsidR="001E5E47" w:rsidRDefault="001E5E47">
            <w:pPr>
              <w:rPr>
                <w:sz w:val="22"/>
                <w:szCs w:val="22"/>
              </w:rPr>
            </w:pPr>
          </w:p>
        </w:tc>
      </w:tr>
      <w:tr w:rsidR="001E5E47" w:rsidTr="001E5E47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7" w:rsidRDefault="001E5E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7" w:rsidRDefault="001E5E4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E.mail: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E5E47" w:rsidRDefault="001E5E47">
            <w:pPr>
              <w:rPr>
                <w:sz w:val="22"/>
                <w:szCs w:val="22"/>
              </w:rPr>
            </w:pPr>
          </w:p>
          <w:p w:rsidR="001E5E47" w:rsidRDefault="001E5E47">
            <w:pPr>
              <w:rPr>
                <w:sz w:val="22"/>
                <w:szCs w:val="22"/>
              </w:rPr>
            </w:pPr>
          </w:p>
        </w:tc>
      </w:tr>
      <w:tr w:rsidR="001E5E47" w:rsidTr="001E5E47"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7" w:rsidRDefault="001E5E47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Solicito o deferimento do que segue indicado, com relação ao auxílio-saúde</w:t>
            </w:r>
            <w:r>
              <w:rPr>
                <w:sz w:val="22"/>
                <w:szCs w:val="22"/>
              </w:rPr>
              <w:t>:</w:t>
            </w:r>
          </w:p>
        </w:tc>
      </w:tr>
      <w:tr w:rsidR="001E5E47" w:rsidTr="001E5E47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7" w:rsidRDefault="001E5E4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    </w:t>
            </w:r>
            <w:proofErr w:type="gramEnd"/>
            <w:r>
              <w:rPr>
                <w:sz w:val="22"/>
                <w:szCs w:val="22"/>
              </w:rPr>
              <w:t>) Concessão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7" w:rsidRDefault="001E5E4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    </w:t>
            </w:r>
            <w:proofErr w:type="gramEnd"/>
            <w:r>
              <w:rPr>
                <w:sz w:val="22"/>
                <w:szCs w:val="22"/>
              </w:rPr>
              <w:t>) Restabelecimento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7" w:rsidRDefault="001E5E4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    </w:t>
            </w:r>
            <w:proofErr w:type="gramEnd"/>
            <w:r>
              <w:rPr>
                <w:sz w:val="22"/>
                <w:szCs w:val="22"/>
              </w:rPr>
              <w:t>) Alteração de Plano</w:t>
            </w:r>
          </w:p>
          <w:p w:rsidR="001E5E47" w:rsidRDefault="001E5E47">
            <w:pPr>
              <w:rPr>
                <w:sz w:val="22"/>
                <w:szCs w:val="22"/>
              </w:rPr>
            </w:pPr>
          </w:p>
        </w:tc>
      </w:tr>
      <w:tr w:rsidR="001E5E47" w:rsidTr="001E5E47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7" w:rsidRDefault="001E5E4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    </w:t>
            </w:r>
            <w:proofErr w:type="gramEnd"/>
            <w:r>
              <w:rPr>
                <w:sz w:val="22"/>
                <w:szCs w:val="22"/>
              </w:rPr>
              <w:t>) Alteração de Operadora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7" w:rsidRDefault="001E5E47">
            <w:proofErr w:type="gramStart"/>
            <w:r>
              <w:rPr>
                <w:sz w:val="22"/>
                <w:szCs w:val="22"/>
              </w:rPr>
              <w:t xml:space="preserve">(    </w:t>
            </w:r>
            <w:proofErr w:type="gramEnd"/>
            <w:r>
              <w:rPr>
                <w:sz w:val="22"/>
                <w:szCs w:val="22"/>
              </w:rPr>
              <w:t xml:space="preserve">) </w:t>
            </w:r>
            <w:r>
              <w:t>Alteração do valor mensal pago</w:t>
            </w:r>
          </w:p>
          <w:p w:rsidR="001E5E47" w:rsidRDefault="001E5E47">
            <w:pPr>
              <w:rPr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7" w:rsidRDefault="001E5E4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    </w:t>
            </w:r>
            <w:proofErr w:type="gramEnd"/>
            <w:r>
              <w:rPr>
                <w:sz w:val="22"/>
                <w:szCs w:val="22"/>
              </w:rPr>
              <w:t>) Cancelamento</w:t>
            </w:r>
          </w:p>
          <w:p w:rsidR="001E5E47" w:rsidRDefault="001E5E47">
            <w:pPr>
              <w:rPr>
                <w:sz w:val="22"/>
                <w:szCs w:val="22"/>
              </w:rPr>
            </w:pPr>
          </w:p>
        </w:tc>
      </w:tr>
      <w:tr w:rsidR="001E5E47" w:rsidTr="001E5E47"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7" w:rsidRDefault="001E5E4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    </w:t>
            </w:r>
            <w:proofErr w:type="gramEnd"/>
            <w:r>
              <w:rPr>
                <w:sz w:val="22"/>
                <w:szCs w:val="22"/>
              </w:rPr>
              <w:t xml:space="preserve">) Outros (Comunicação de afastamento sem remuneração, falecimento, exoneração, opção pelo recebimento em outro órgão público etc.).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Especificar:</w:t>
            </w:r>
          </w:p>
          <w:p w:rsidR="001E5E47" w:rsidRDefault="001E5E47">
            <w:pPr>
              <w:rPr>
                <w:rFonts w:ascii="Arial" w:hAnsi="Arial" w:cs="Arial"/>
                <w:sz w:val="22"/>
                <w:szCs w:val="22"/>
              </w:rPr>
            </w:pPr>
          </w:p>
          <w:p w:rsidR="001E5E47" w:rsidRDefault="001E5E47">
            <w:pPr>
              <w:rPr>
                <w:sz w:val="22"/>
                <w:szCs w:val="22"/>
              </w:rPr>
            </w:pPr>
          </w:p>
        </w:tc>
      </w:tr>
      <w:tr w:rsidR="001E5E47" w:rsidTr="001E5E47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7" w:rsidRDefault="001E5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Identificação do Plano de Saúde:</w:t>
            </w:r>
          </w:p>
          <w:p w:rsidR="001E5E47" w:rsidRDefault="001E5E47">
            <w:pPr>
              <w:rPr>
                <w:sz w:val="22"/>
                <w:szCs w:val="22"/>
              </w:rPr>
            </w:pPr>
          </w:p>
          <w:p w:rsidR="001E5E47" w:rsidRDefault="001E5E47">
            <w:pPr>
              <w:rPr>
                <w:sz w:val="22"/>
                <w:szCs w:val="22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7" w:rsidRDefault="001E5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Razão Social: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7" w:rsidRDefault="001E5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CNPJ:</w:t>
            </w:r>
          </w:p>
        </w:tc>
      </w:tr>
      <w:tr w:rsidR="001E5E47" w:rsidTr="001E5E47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7" w:rsidRDefault="001E5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do Contrato ou da Adesão:</w:t>
            </w:r>
          </w:p>
          <w:p w:rsidR="001E5E47" w:rsidRDefault="001E5E47">
            <w:pPr>
              <w:rPr>
                <w:sz w:val="22"/>
                <w:szCs w:val="22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7" w:rsidRDefault="001E5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mensal pago ao Plano de Saúde. Condição de:</w:t>
            </w:r>
          </w:p>
          <w:p w:rsidR="001E5E47" w:rsidRDefault="001E5E4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     </w:t>
            </w:r>
            <w:proofErr w:type="gramEnd"/>
            <w:r>
              <w:rPr>
                <w:sz w:val="22"/>
                <w:szCs w:val="22"/>
              </w:rPr>
              <w:t xml:space="preserve">) titular  (     ) dependente </w:t>
            </w:r>
          </w:p>
          <w:p w:rsidR="001E5E47" w:rsidRDefault="001E5E47">
            <w:pPr>
              <w:rPr>
                <w:sz w:val="22"/>
                <w:szCs w:val="22"/>
              </w:rPr>
            </w:pPr>
          </w:p>
          <w:p w:rsidR="001E5E47" w:rsidRDefault="001E5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______________</w:t>
            </w:r>
          </w:p>
          <w:p w:rsidR="001E5E47" w:rsidRDefault="001E5E47">
            <w:pPr>
              <w:rPr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7" w:rsidRDefault="001E5E4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     </w:t>
            </w:r>
            <w:proofErr w:type="gramEnd"/>
            <w:r>
              <w:rPr>
                <w:sz w:val="22"/>
                <w:szCs w:val="22"/>
              </w:rPr>
              <w:t>) Anexação de declaração da Operadora do Plano de Saúde</w:t>
            </w:r>
          </w:p>
        </w:tc>
      </w:tr>
      <w:tr w:rsidR="001E5E47" w:rsidTr="001E5E47"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7" w:rsidRDefault="001E5E4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(    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Declaro que o pagamento do meu plano de saúde ocorre através de consignação em folha de pagamento do Tribunal de Contas (por exemplo: Plano contratado por meio da ASTC ou o Plano SC SAÚDE do Governo do Estado).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Informar:</w:t>
            </w:r>
          </w:p>
          <w:p w:rsidR="001E5E47" w:rsidRDefault="001E5E4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E5E47" w:rsidRDefault="001E5E47">
            <w:pPr>
              <w:rPr>
                <w:sz w:val="22"/>
                <w:szCs w:val="22"/>
              </w:rPr>
            </w:pPr>
          </w:p>
        </w:tc>
      </w:tr>
      <w:tr w:rsidR="001E5E47" w:rsidTr="001E5E47"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7" w:rsidRDefault="001E5E4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        </w:t>
            </w:r>
            <w:proofErr w:type="gramEnd"/>
            <w:r>
              <w:rPr>
                <w:sz w:val="22"/>
                <w:szCs w:val="22"/>
              </w:rPr>
              <w:t>) Declaro que o pagamento do plano de saúde não ocorre mediante consignação em folha de pagamento do TCSC.</w:t>
            </w:r>
          </w:p>
        </w:tc>
      </w:tr>
      <w:tr w:rsidR="001E5E47" w:rsidTr="001E5E47"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7" w:rsidRDefault="001E5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Observações/esclarecimentos relativos à situação pessoal </w:t>
            </w:r>
            <w:proofErr w:type="gramStart"/>
            <w:r>
              <w:rPr>
                <w:sz w:val="22"/>
                <w:szCs w:val="22"/>
              </w:rPr>
              <w:t>do(</w:t>
            </w:r>
            <w:proofErr w:type="gramEnd"/>
            <w:r>
              <w:rPr>
                <w:sz w:val="22"/>
                <w:szCs w:val="22"/>
              </w:rPr>
              <w:t>a) Requerente:</w:t>
            </w:r>
          </w:p>
          <w:p w:rsidR="001E5E47" w:rsidRDefault="001E5E47">
            <w:pPr>
              <w:rPr>
                <w:sz w:val="22"/>
                <w:szCs w:val="22"/>
              </w:rPr>
            </w:pPr>
          </w:p>
          <w:p w:rsidR="001E5E47" w:rsidRDefault="001E5E47">
            <w:pPr>
              <w:rPr>
                <w:sz w:val="22"/>
                <w:szCs w:val="22"/>
              </w:rPr>
            </w:pPr>
          </w:p>
        </w:tc>
      </w:tr>
      <w:tr w:rsidR="001E5E47" w:rsidTr="001E5E47"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47" w:rsidRDefault="001E5E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Declaração Obrigatória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do(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a) Requerente do Auxílio-Saúde</w:t>
            </w:r>
          </w:p>
        </w:tc>
      </w:tr>
      <w:tr w:rsidR="001E5E47" w:rsidTr="001E5E47"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7" w:rsidRDefault="001E5E47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DECLARO</w:t>
            </w:r>
            <w:r>
              <w:rPr>
                <w:sz w:val="22"/>
                <w:szCs w:val="22"/>
              </w:rPr>
              <w:t xml:space="preserve">, para todos os efeitos legais, que não percebo auxílio-saúde semelhante, nem possuo programa de assistência à </w:t>
            </w:r>
            <w:proofErr w:type="gramStart"/>
            <w:r>
              <w:rPr>
                <w:sz w:val="22"/>
                <w:szCs w:val="22"/>
              </w:rPr>
              <w:t>saúde custeado</w:t>
            </w:r>
            <w:proofErr w:type="gramEnd"/>
            <w:r>
              <w:rPr>
                <w:sz w:val="22"/>
                <w:szCs w:val="22"/>
              </w:rPr>
              <w:t xml:space="preserve"> integral ou parcialmente pelos cofres públicos. Declaro, ainda, que não incido nas vedações constantes dos dispositivos que regulam a concessão do benefício e que estou ciente das condições para concessão e alterações do auxílio-saúde pelo Tribunal de Contas nos termos do art. 3º da LC n. 565, de 2012, regulamentado pela Resolução n. TC-</w:t>
            </w:r>
            <w:r w:rsidR="00BB725E">
              <w:rPr>
                <w:sz w:val="22"/>
                <w:szCs w:val="22"/>
              </w:rPr>
              <w:t>076</w:t>
            </w:r>
            <w:r>
              <w:rPr>
                <w:sz w:val="22"/>
                <w:szCs w:val="22"/>
              </w:rPr>
              <w:t>/2013, e na Portaria n. TC/GAP-</w:t>
            </w:r>
            <w:r w:rsidR="00BB725E">
              <w:rPr>
                <w:sz w:val="22"/>
                <w:szCs w:val="22"/>
              </w:rPr>
              <w:t>248</w:t>
            </w:r>
            <w:r>
              <w:rPr>
                <w:sz w:val="22"/>
                <w:szCs w:val="22"/>
              </w:rPr>
              <w:t>/2013, assim como tenho conhecimento de que fico sujeito às sanções administrativas e penais aplicáveis em caso de falsidade ideológica.</w:t>
            </w:r>
          </w:p>
          <w:p w:rsidR="001E5E47" w:rsidRDefault="001E5E47">
            <w:pPr>
              <w:rPr>
                <w:sz w:val="22"/>
                <w:szCs w:val="22"/>
              </w:rPr>
            </w:pPr>
          </w:p>
        </w:tc>
      </w:tr>
      <w:tr w:rsidR="001E5E47" w:rsidTr="001E5E47"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7" w:rsidRDefault="001E5E47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Outros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(por exemplo, </w:t>
            </w:r>
            <w:r>
              <w:rPr>
                <w:b/>
                <w:sz w:val="22"/>
                <w:szCs w:val="22"/>
              </w:rPr>
              <w:t>declarar</w:t>
            </w:r>
            <w:r>
              <w:rPr>
                <w:sz w:val="22"/>
                <w:szCs w:val="22"/>
              </w:rPr>
              <w:t xml:space="preserve"> acúmulo de cargos públicos, opção pelo recebimento do auxílio-saúde concedido pelo TCSC).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Especificar:</w:t>
            </w:r>
          </w:p>
          <w:p w:rsidR="001E5E47" w:rsidRDefault="001E5E47">
            <w:pPr>
              <w:rPr>
                <w:b/>
                <w:sz w:val="22"/>
                <w:szCs w:val="22"/>
              </w:rPr>
            </w:pPr>
          </w:p>
          <w:p w:rsidR="001E5E47" w:rsidRDefault="001E5E47">
            <w:pPr>
              <w:rPr>
                <w:b/>
                <w:sz w:val="22"/>
                <w:szCs w:val="22"/>
              </w:rPr>
            </w:pPr>
          </w:p>
          <w:p w:rsidR="001E5E47" w:rsidRDefault="001E5E47">
            <w:pPr>
              <w:rPr>
                <w:b/>
                <w:sz w:val="22"/>
                <w:szCs w:val="22"/>
              </w:rPr>
            </w:pPr>
          </w:p>
        </w:tc>
      </w:tr>
      <w:tr w:rsidR="001E5E47" w:rsidTr="001E5E47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7" w:rsidRDefault="001E5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Data: </w:t>
            </w:r>
          </w:p>
          <w:p w:rsidR="001E5E47" w:rsidRDefault="001E5E47">
            <w:pPr>
              <w:rPr>
                <w:sz w:val="22"/>
                <w:szCs w:val="22"/>
              </w:rPr>
            </w:pPr>
          </w:p>
        </w:tc>
        <w:tc>
          <w:tcPr>
            <w:tcW w:w="6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7" w:rsidRDefault="001E5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Assinatura </w:t>
            </w:r>
            <w:proofErr w:type="gramStart"/>
            <w:r>
              <w:rPr>
                <w:sz w:val="22"/>
                <w:szCs w:val="22"/>
              </w:rPr>
              <w:t>do(</w:t>
            </w:r>
            <w:proofErr w:type="gramEnd"/>
            <w:r>
              <w:rPr>
                <w:sz w:val="22"/>
                <w:szCs w:val="22"/>
              </w:rPr>
              <w:t>a) Requerente/Declarante:</w:t>
            </w:r>
          </w:p>
          <w:p w:rsidR="001E5E47" w:rsidRDefault="001E5E47">
            <w:pPr>
              <w:rPr>
                <w:sz w:val="22"/>
                <w:szCs w:val="22"/>
              </w:rPr>
            </w:pPr>
          </w:p>
        </w:tc>
      </w:tr>
      <w:tr w:rsidR="001E5E47" w:rsidTr="001E5E47">
        <w:tc>
          <w:tcPr>
            <w:tcW w:w="9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5E47" w:rsidRDefault="001E5E47">
            <w:pPr>
              <w:rPr>
                <w:sz w:val="22"/>
                <w:szCs w:val="22"/>
              </w:rPr>
            </w:pPr>
          </w:p>
        </w:tc>
      </w:tr>
      <w:tr w:rsidR="001E5E47" w:rsidTr="001E5E47"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47" w:rsidRDefault="001E5E47">
            <w:pPr>
              <w:jc w:val="center"/>
              <w:rPr>
                <w:rFonts w:ascii="Arial" w:hAnsi="Arial" w:cs="Arial"/>
                <w:b/>
              </w:rPr>
            </w:pPr>
          </w:p>
          <w:p w:rsidR="001E5E47" w:rsidRDefault="001E5E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DEPARTAMENTO DE RECURSOS HUMANOS (DRH)</w:t>
            </w:r>
          </w:p>
        </w:tc>
      </w:tr>
      <w:tr w:rsidR="001E5E47" w:rsidTr="001E5E47"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47" w:rsidRDefault="001E5E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E5E47" w:rsidRDefault="001E5E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Análise do pedido de concessão e alterações do Auxílio-Saúde</w:t>
            </w:r>
          </w:p>
        </w:tc>
      </w:tr>
      <w:tr w:rsidR="001E5E47" w:rsidTr="001E5E47"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7" w:rsidRDefault="001E5E47">
            <w:pPr>
              <w:rPr>
                <w:sz w:val="22"/>
                <w:szCs w:val="22"/>
              </w:rPr>
            </w:pPr>
          </w:p>
          <w:p w:rsidR="001E5E47" w:rsidRDefault="001E5E47">
            <w:pPr>
              <w:spacing w:after="12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      </w:t>
            </w:r>
            <w:proofErr w:type="gramEnd"/>
            <w:r>
              <w:rPr>
                <w:sz w:val="22"/>
                <w:szCs w:val="22"/>
              </w:rPr>
              <w:t>) O Plano de Saúde do(a) Requerente é vinculado à(ao)</w:t>
            </w:r>
          </w:p>
          <w:p w:rsidR="001E5E47" w:rsidRDefault="001E5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____________________________________________________________________________.</w:t>
            </w:r>
          </w:p>
          <w:p w:rsidR="001E5E47" w:rsidRDefault="001E5E47">
            <w:pPr>
              <w:rPr>
                <w:sz w:val="22"/>
                <w:szCs w:val="22"/>
              </w:rPr>
            </w:pPr>
          </w:p>
          <w:p w:rsidR="001E5E47" w:rsidRDefault="001E5E47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mensalidade é paga através de consignação em folha do TCSC: </w:t>
            </w:r>
            <w:proofErr w:type="gramStart"/>
            <w:r>
              <w:rPr>
                <w:sz w:val="22"/>
                <w:szCs w:val="22"/>
              </w:rPr>
              <w:t xml:space="preserve">(      </w:t>
            </w:r>
            <w:proofErr w:type="gramEnd"/>
            <w:r>
              <w:rPr>
                <w:sz w:val="22"/>
                <w:szCs w:val="22"/>
              </w:rPr>
              <w:t>) sim       (      ) não</w:t>
            </w:r>
          </w:p>
          <w:p w:rsidR="001E5E47" w:rsidRDefault="001E5E47">
            <w:pPr>
              <w:spacing w:after="12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     </w:t>
            </w:r>
            <w:proofErr w:type="gramEnd"/>
            <w:r>
              <w:rPr>
                <w:sz w:val="22"/>
                <w:szCs w:val="22"/>
              </w:rPr>
              <w:t>)  A documentação examinada está completa e correta.</w:t>
            </w:r>
          </w:p>
          <w:p w:rsidR="001E5E47" w:rsidRDefault="001E5E47">
            <w:pPr>
              <w:spacing w:after="12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     </w:t>
            </w:r>
            <w:proofErr w:type="gramEnd"/>
            <w:r>
              <w:rPr>
                <w:sz w:val="22"/>
                <w:szCs w:val="22"/>
              </w:rPr>
              <w:t>) A documentação está incompleta e/ou incorreta, de acordo com a informação anexada.</w:t>
            </w:r>
          </w:p>
        </w:tc>
      </w:tr>
      <w:tr w:rsidR="001E5E47" w:rsidTr="001E5E47"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7" w:rsidRDefault="001E5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OBS: </w:t>
            </w:r>
          </w:p>
          <w:p w:rsidR="001E5E47" w:rsidRDefault="001E5E47">
            <w:pPr>
              <w:rPr>
                <w:sz w:val="22"/>
                <w:szCs w:val="22"/>
              </w:rPr>
            </w:pPr>
          </w:p>
        </w:tc>
      </w:tr>
      <w:tr w:rsidR="001E5E47" w:rsidTr="001E5E47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7" w:rsidRDefault="001E5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Data: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7" w:rsidRDefault="001E5E4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Servidor(</w:t>
            </w:r>
            <w:proofErr w:type="gramEnd"/>
            <w:r>
              <w:rPr>
                <w:sz w:val="22"/>
                <w:szCs w:val="22"/>
              </w:rPr>
              <w:t>a) Responsável:</w:t>
            </w:r>
          </w:p>
          <w:p w:rsidR="001E5E47" w:rsidRDefault="001E5E47">
            <w:pPr>
              <w:rPr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7" w:rsidRDefault="001E5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Chefe do DRH:</w:t>
            </w:r>
          </w:p>
          <w:p w:rsidR="001E5E47" w:rsidRDefault="001E5E47">
            <w:pPr>
              <w:rPr>
                <w:sz w:val="22"/>
                <w:szCs w:val="22"/>
              </w:rPr>
            </w:pPr>
          </w:p>
          <w:p w:rsidR="001E5E47" w:rsidRDefault="001E5E47">
            <w:pPr>
              <w:rPr>
                <w:sz w:val="22"/>
                <w:szCs w:val="22"/>
              </w:rPr>
            </w:pPr>
          </w:p>
        </w:tc>
      </w:tr>
      <w:tr w:rsidR="001E5E47" w:rsidTr="001E5E47">
        <w:tc>
          <w:tcPr>
            <w:tcW w:w="9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5E47" w:rsidRDefault="001E5E47">
            <w:pPr>
              <w:rPr>
                <w:sz w:val="22"/>
                <w:szCs w:val="22"/>
              </w:rPr>
            </w:pPr>
          </w:p>
        </w:tc>
      </w:tr>
      <w:tr w:rsidR="001E5E47" w:rsidTr="001E5E47"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47" w:rsidRDefault="001E5E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DIRETOR-GERAL DE PLANEJAMENTO E ADMINISTRAÇÃO (DGPA)</w:t>
            </w:r>
          </w:p>
          <w:p w:rsidR="001E5E47" w:rsidRDefault="001E5E4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E5E47" w:rsidTr="001E5E47"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7" w:rsidRDefault="001E5E47">
            <w:pPr>
              <w:rPr>
                <w:sz w:val="22"/>
                <w:szCs w:val="22"/>
              </w:rPr>
            </w:pPr>
          </w:p>
          <w:p w:rsidR="001E5E47" w:rsidRDefault="001E5E4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     </w:t>
            </w:r>
            <w:proofErr w:type="gramEnd"/>
            <w:r>
              <w:rPr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/>
                <w:sz w:val="22"/>
                <w:szCs w:val="22"/>
              </w:rPr>
              <w:t>Defiro o pedido</w:t>
            </w:r>
            <w:r>
              <w:rPr>
                <w:rFonts w:ascii="Arial" w:hAnsi="Arial" w:cs="Arial"/>
                <w:sz w:val="22"/>
                <w:szCs w:val="22"/>
              </w:rPr>
              <w:t>, de acordo com a manifestação da DRH.</w:t>
            </w:r>
          </w:p>
        </w:tc>
      </w:tr>
      <w:tr w:rsidR="001E5E47" w:rsidTr="001E5E47"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7" w:rsidRDefault="001E5E47">
            <w:pPr>
              <w:rPr>
                <w:sz w:val="22"/>
                <w:szCs w:val="22"/>
              </w:rPr>
            </w:pPr>
          </w:p>
          <w:p w:rsidR="001E5E47" w:rsidRDefault="001E5E4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     </w:t>
            </w:r>
            <w:proofErr w:type="gramEnd"/>
            <w:r>
              <w:rPr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/>
                <w:sz w:val="22"/>
                <w:szCs w:val="22"/>
              </w:rPr>
              <w:t>Indefiro o pedido</w:t>
            </w:r>
            <w:r>
              <w:rPr>
                <w:rFonts w:ascii="Arial" w:hAnsi="Arial" w:cs="Arial"/>
                <w:sz w:val="22"/>
                <w:szCs w:val="22"/>
              </w:rPr>
              <w:t xml:space="preserve"> pelos motivos expostos pela DRH.</w:t>
            </w:r>
          </w:p>
        </w:tc>
      </w:tr>
      <w:tr w:rsidR="001E5E47" w:rsidTr="001E5E47"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7" w:rsidRDefault="001E5E47">
            <w:pPr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Observações</w:t>
            </w:r>
            <w:r>
              <w:rPr>
                <w:b/>
                <w:sz w:val="22"/>
                <w:szCs w:val="22"/>
              </w:rPr>
              <w:t>:</w:t>
            </w:r>
          </w:p>
          <w:p w:rsidR="001E5E47" w:rsidRDefault="001E5E47">
            <w:pPr>
              <w:rPr>
                <w:sz w:val="22"/>
                <w:szCs w:val="22"/>
              </w:rPr>
            </w:pPr>
          </w:p>
          <w:p w:rsidR="001E5E47" w:rsidRDefault="001E5E47">
            <w:pPr>
              <w:rPr>
                <w:sz w:val="22"/>
                <w:szCs w:val="22"/>
              </w:rPr>
            </w:pPr>
          </w:p>
        </w:tc>
      </w:tr>
      <w:tr w:rsidR="001E5E47" w:rsidTr="001E5E47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47" w:rsidRDefault="001E5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Data: </w:t>
            </w:r>
          </w:p>
        </w:tc>
        <w:tc>
          <w:tcPr>
            <w:tcW w:w="6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47" w:rsidRDefault="001E5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Assinatura:</w:t>
            </w:r>
          </w:p>
          <w:p w:rsidR="001E5E47" w:rsidRDefault="001E5E47">
            <w:pPr>
              <w:rPr>
                <w:sz w:val="22"/>
                <w:szCs w:val="22"/>
              </w:rPr>
            </w:pPr>
          </w:p>
          <w:p w:rsidR="001E5E47" w:rsidRDefault="001E5E47">
            <w:pPr>
              <w:rPr>
                <w:sz w:val="22"/>
                <w:szCs w:val="22"/>
              </w:rPr>
            </w:pPr>
          </w:p>
        </w:tc>
      </w:tr>
    </w:tbl>
    <w:p w:rsidR="006F799F" w:rsidRPr="001E5E47" w:rsidRDefault="006F799F" w:rsidP="001E5E47"/>
    <w:sectPr w:rsidR="006F799F" w:rsidRPr="001E5E47">
      <w:footerReference w:type="default" r:id="rId7"/>
      <w:pgSz w:w="11906" w:h="16832"/>
      <w:pgMar w:top="1418" w:right="1701" w:bottom="192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2E2" w:rsidRDefault="001302E2">
      <w:r>
        <w:separator/>
      </w:r>
    </w:p>
  </w:endnote>
  <w:endnote w:type="continuationSeparator" w:id="0">
    <w:p w:rsidR="001302E2" w:rsidRDefault="00130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640" w:rsidRPr="001E1DF4" w:rsidRDefault="00911640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rPr>
        <w:rFonts w:ascii="Arial" w:hAnsi="Arial"/>
        <w:sz w:val="20"/>
        <w:lang w:val="pt-BR"/>
      </w:rPr>
    </w:pPr>
    <w:r w:rsidRPr="001E1DF4">
      <w:rPr>
        <w:rFonts w:ascii="Arial" w:hAnsi="Arial"/>
        <w:sz w:val="20"/>
        <w:lang w:val="pt-BR"/>
      </w:rPr>
      <w:t>Diretoria de Administração e Finanças/Departamento de Recursos Humanos</w:t>
    </w:r>
  </w:p>
  <w:p w:rsidR="00911640" w:rsidRPr="001E1DF4" w:rsidRDefault="00911640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rPr>
        <w:rFonts w:ascii="Arial" w:hAnsi="Arial"/>
        <w:sz w:val="20"/>
        <w:lang w:val="pt-BR"/>
      </w:rPr>
    </w:pPr>
    <w:r w:rsidRPr="001E1DF4">
      <w:rPr>
        <w:rFonts w:ascii="Arial" w:hAnsi="Arial"/>
        <w:sz w:val="20"/>
        <w:lang w:val="pt-BR"/>
      </w:rPr>
      <w:t xml:space="preserve">Rua </w:t>
    </w:r>
    <w:proofErr w:type="spellStart"/>
    <w:r w:rsidRPr="001E1DF4">
      <w:rPr>
        <w:rFonts w:ascii="Arial" w:hAnsi="Arial"/>
        <w:sz w:val="20"/>
        <w:lang w:val="pt-BR"/>
      </w:rPr>
      <w:t>Bulcão</w:t>
    </w:r>
    <w:proofErr w:type="spellEnd"/>
    <w:r w:rsidRPr="001E1DF4">
      <w:rPr>
        <w:rFonts w:ascii="Arial" w:hAnsi="Arial"/>
        <w:sz w:val="20"/>
        <w:lang w:val="pt-BR"/>
      </w:rPr>
      <w:t xml:space="preserve"> Vianna, 90 - Centro - Florianópolis - SC - 88.020-</w:t>
    </w:r>
    <w:proofErr w:type="gramStart"/>
    <w:r w:rsidRPr="001E1DF4">
      <w:rPr>
        <w:rFonts w:ascii="Arial" w:hAnsi="Arial"/>
        <w:sz w:val="20"/>
        <w:lang w:val="pt-BR"/>
      </w:rPr>
      <w:t>160</w:t>
    </w:r>
    <w:proofErr w:type="gramEnd"/>
  </w:p>
  <w:p w:rsidR="00911640" w:rsidRPr="001E1DF4" w:rsidRDefault="00911640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rPr>
        <w:rFonts w:ascii="Arial" w:hAnsi="Arial"/>
        <w:sz w:val="20"/>
        <w:lang w:val="pt-BR"/>
      </w:rPr>
    </w:pPr>
    <w:proofErr w:type="gramStart"/>
    <w:r w:rsidRPr="001E1DF4">
      <w:rPr>
        <w:rFonts w:ascii="Arial" w:hAnsi="Arial"/>
        <w:sz w:val="20"/>
        <w:lang w:val="pt-BR"/>
      </w:rPr>
      <w:t>e-mail</w:t>
    </w:r>
    <w:proofErr w:type="gramEnd"/>
    <w:r w:rsidRPr="001E1DF4">
      <w:rPr>
        <w:rFonts w:ascii="Arial" w:hAnsi="Arial"/>
        <w:sz w:val="20"/>
        <w:lang w:val="pt-BR"/>
      </w:rPr>
      <w:t>: derh@tce.sc.gov.br</w:t>
    </w:r>
  </w:p>
  <w:p w:rsidR="00911640" w:rsidRDefault="00911640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rPr>
        <w:rFonts w:ascii="Arial" w:hAnsi="Arial"/>
        <w:sz w:val="20"/>
      </w:rPr>
    </w:pPr>
    <w:proofErr w:type="spellStart"/>
    <w:r>
      <w:rPr>
        <w:rFonts w:ascii="Arial" w:hAnsi="Arial"/>
        <w:sz w:val="20"/>
      </w:rPr>
      <w:t>Fone</w:t>
    </w:r>
    <w:proofErr w:type="spellEnd"/>
    <w:r>
      <w:rPr>
        <w:rFonts w:ascii="Arial" w:hAnsi="Arial"/>
        <w:sz w:val="20"/>
      </w:rPr>
      <w:t>: (48): 3221.3600/ 3221.3678/ 3221.3677 (Fax)</w:t>
    </w:r>
  </w:p>
  <w:p w:rsidR="00911640" w:rsidRDefault="00911640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rPr>
        <w:rFonts w:ascii="Arial" w:hAnsi="Arial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2E2" w:rsidRDefault="001302E2">
      <w:r>
        <w:separator/>
      </w:r>
    </w:p>
  </w:footnote>
  <w:footnote w:type="continuationSeparator" w:id="0">
    <w:p w:rsidR="001302E2" w:rsidRDefault="001302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0"/>
  <w:doNotHyphenateCaps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E1DF4"/>
    <w:rsid w:val="00007B8A"/>
    <w:rsid w:val="00123FF9"/>
    <w:rsid w:val="001302E2"/>
    <w:rsid w:val="001E1DF4"/>
    <w:rsid w:val="001E5E47"/>
    <w:rsid w:val="004F6EE4"/>
    <w:rsid w:val="005B4182"/>
    <w:rsid w:val="006F799F"/>
    <w:rsid w:val="008A6028"/>
    <w:rsid w:val="00911640"/>
    <w:rsid w:val="00A1021C"/>
    <w:rsid w:val="00B4719D"/>
    <w:rsid w:val="00BB725E"/>
    <w:rsid w:val="00D8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3">
    <w:name w:val="heading 3"/>
    <w:basedOn w:val="Normal"/>
    <w:link w:val="Ttulo3Char"/>
    <w:rsid w:val="001E5E47"/>
    <w:pPr>
      <w:keepNext/>
      <w:tabs>
        <w:tab w:val="left" w:pos="-3119"/>
      </w:tabs>
      <w:jc w:val="both"/>
      <w:outlineLvl w:val="2"/>
    </w:pPr>
    <w:rPr>
      <w:b/>
      <w:sz w:val="36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A6028"/>
    <w:rPr>
      <w:rFonts w:ascii="Tahoma" w:hAnsi="Tahoma" w:cs="Tahoma"/>
      <w:sz w:val="16"/>
      <w:szCs w:val="16"/>
    </w:rPr>
  </w:style>
  <w:style w:type="character" w:styleId="Fontepargpadro0">
    <w:name w:val="Default Paragraph Font"/>
    <w:semiHidden/>
    <w:rPr>
      <w:color w:val="auto"/>
      <w:spacing w:val="0"/>
      <w:sz w:val="24"/>
    </w:rPr>
  </w:style>
  <w:style w:type="paragraph" w:styleId="Recuodecorpodetexto2">
    <w:name w:val="Body Text Indent 2"/>
    <w:basedOn w:val="Normal"/>
    <w:pPr>
      <w:tabs>
        <w:tab w:val="left" w:pos="-3828"/>
      </w:tabs>
      <w:jc w:val="both"/>
    </w:pPr>
    <w:rPr>
      <w:rFonts w:ascii="Arial" w:hAnsi="Arial"/>
      <w:sz w:val="24"/>
    </w:rPr>
  </w:style>
  <w:style w:type="paragraph" w:styleId="Ttulo4">
    <w:name w:val="heading 4"/>
    <w:basedOn w:val="Normal"/>
    <w:pPr>
      <w:keepNext/>
      <w:tabs>
        <w:tab w:val="left" w:pos="0"/>
      </w:tabs>
    </w:pPr>
    <w:rPr>
      <w:rFonts w:ascii="Arial" w:hAnsi="Arial"/>
      <w:sz w:val="24"/>
    </w:rPr>
  </w:style>
  <w:style w:type="paragraph" w:styleId="Ttulo30">
    <w:name w:val="heading 3"/>
    <w:basedOn w:val="Normal"/>
    <w:pPr>
      <w:keepNext/>
      <w:tabs>
        <w:tab w:val="left" w:pos="-3119"/>
      </w:tabs>
      <w:jc w:val="both"/>
    </w:pPr>
    <w:rPr>
      <w:b/>
      <w:sz w:val="36"/>
      <w:u w:val="single"/>
    </w:rPr>
  </w:style>
  <w:style w:type="paragraph" w:styleId="Ttulo2">
    <w:name w:val="heading 2"/>
    <w:basedOn w:val="Normal"/>
    <w:pPr>
      <w:keepNext/>
      <w:tabs>
        <w:tab w:val="left" w:pos="-3119"/>
      </w:tabs>
      <w:jc w:val="center"/>
    </w:pPr>
    <w:rPr>
      <w:rFonts w:ascii="Arial Rounded MT Bold" w:hAnsi="Arial Rounded MT Bold"/>
      <w:sz w:val="24"/>
    </w:rPr>
  </w:style>
  <w:style w:type="paragraph" w:styleId="Ttulo1">
    <w:name w:val="heading 1"/>
    <w:basedOn w:val="Normal"/>
    <w:pPr>
      <w:keepNext/>
      <w:tabs>
        <w:tab w:val="left" w:pos="-2552"/>
      </w:tabs>
      <w:jc w:val="both"/>
    </w:pPr>
    <w:rPr>
      <w:rFonts w:ascii="Arial Rounded MT Bold" w:hAnsi="Arial Rounded MT Bold"/>
      <w:sz w:val="24"/>
    </w:rPr>
  </w:style>
  <w:style w:type="paragraph" w:customStyle="1" w:styleId="Textopadro">
    <w:name w:val="Texto padrão"/>
    <w:basedOn w:val="Normal"/>
    <w:rPr>
      <w:sz w:val="24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6028"/>
    <w:rPr>
      <w:rFonts w:ascii="Tahoma" w:hAnsi="Tahoma" w:cs="Tahoma"/>
      <w:sz w:val="16"/>
      <w:szCs w:val="16"/>
    </w:rPr>
  </w:style>
  <w:style w:type="paragraph" w:customStyle="1" w:styleId="Style1">
    <w:name w:val="Style 1"/>
    <w:basedOn w:val="Normal"/>
    <w:uiPriority w:val="99"/>
    <w:rsid w:val="001E5E47"/>
    <w:pPr>
      <w:widowControl w:val="0"/>
      <w:overflowPunct/>
      <w:spacing w:line="360" w:lineRule="auto"/>
      <w:ind w:firstLine="1134"/>
      <w:jc w:val="both"/>
      <w:textAlignment w:val="auto"/>
    </w:pPr>
  </w:style>
  <w:style w:type="character" w:customStyle="1" w:styleId="CharacterStyle2">
    <w:name w:val="Character Style 2"/>
    <w:uiPriority w:val="99"/>
    <w:rsid w:val="001E5E47"/>
    <w:rPr>
      <w:sz w:val="20"/>
    </w:rPr>
  </w:style>
  <w:style w:type="character" w:customStyle="1" w:styleId="CharacterStyle1">
    <w:name w:val="Character Style 1"/>
    <w:uiPriority w:val="99"/>
    <w:rsid w:val="001E5E47"/>
    <w:rPr>
      <w:rFonts w:ascii="Arial" w:hAnsi="Arial" w:cs="Arial" w:hint="default"/>
      <w:sz w:val="24"/>
    </w:rPr>
  </w:style>
  <w:style w:type="character" w:customStyle="1" w:styleId="Ttulo3Char">
    <w:name w:val="Título 3 Char"/>
    <w:basedOn w:val="Fontepargpadro"/>
    <w:link w:val="Ttulo3"/>
    <w:rsid w:val="001E5E47"/>
    <w:rPr>
      <w:b/>
      <w:sz w:val="3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TCSC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TCSC</dc:creator>
  <cp:lastModifiedBy>TCSC</cp:lastModifiedBy>
  <cp:revision>5</cp:revision>
  <cp:lastPrinted>2013-05-02T21:50:00Z</cp:lastPrinted>
  <dcterms:created xsi:type="dcterms:W3CDTF">2013-05-02T21:48:00Z</dcterms:created>
  <dcterms:modified xsi:type="dcterms:W3CDTF">2013-05-02T21:58:00Z</dcterms:modified>
</cp:coreProperties>
</file>